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FDA" w:rsidRPr="00DA5FDA" w:rsidRDefault="00DA5FDA" w:rsidP="00DA5FD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5FDA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DA5FDA" w:rsidRPr="00DA5FDA" w:rsidRDefault="00DA5FDA" w:rsidP="00DA5FDA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A5FD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A5FDA">
        <w:rPr>
          <w:rFonts w:ascii="Times New Roman" w:hAnsi="Times New Roman" w:cs="Times New Roman"/>
          <w:sz w:val="28"/>
          <w:szCs w:val="28"/>
        </w:rPr>
        <w:t xml:space="preserve"> дисциплине «Мониторинг процессов биотехнологического производства методами искусственного интеллекта»</w:t>
      </w:r>
    </w:p>
    <w:p w:rsidR="00DA5FDA" w:rsidRPr="00DA5FDA" w:rsidRDefault="00DA5FDA" w:rsidP="00DA5F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5FDA">
        <w:rPr>
          <w:rFonts w:ascii="Times New Roman" w:hAnsi="Times New Roman" w:cs="Times New Roman"/>
          <w:sz w:val="24"/>
          <w:szCs w:val="24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DA5FDA">
        <w:rPr>
          <w:rFonts w:ascii="Times New Roman" w:hAnsi="Times New Roman" w:cs="Times New Roman"/>
          <w:sz w:val="24"/>
          <w:szCs w:val="24"/>
        </w:rPr>
        <w:t>балльно</w:t>
      </w:r>
      <w:proofErr w:type="spellEnd"/>
      <w:r w:rsidRPr="00DA5FDA">
        <w:rPr>
          <w:rFonts w:ascii="Times New Roman" w:hAnsi="Times New Roman" w:cs="Times New Roman"/>
          <w:sz w:val="24"/>
          <w:szCs w:val="24"/>
        </w:rPr>
        <w:t>-рейтинговой системе оценивания результатов учебной деятельности обучающихся.</w:t>
      </w:r>
    </w:p>
    <w:p w:rsidR="0064054B" w:rsidRPr="0064054B" w:rsidRDefault="00607124" w:rsidP="0064054B">
      <w:pPr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№</w:t>
      </w:r>
      <w:r w:rsidR="002718C4">
        <w:rPr>
          <w:rFonts w:ascii="Times New Roman" w:hAnsi="Times New Roman" w:cs="Times New Roman"/>
          <w:sz w:val="28"/>
          <w:szCs w:val="28"/>
        </w:rPr>
        <w:t xml:space="preserve"> 1</w:t>
      </w:r>
      <w:r w:rsidR="0064054B" w:rsidRPr="0064054B">
        <w:rPr>
          <w:rFonts w:ascii="Times New Roman" w:hAnsi="Times New Roman" w:cs="Times New Roman"/>
          <w:sz w:val="28"/>
          <w:szCs w:val="28"/>
        </w:rPr>
        <w:t xml:space="preserve">: </w:t>
      </w:r>
      <w:r w:rsidR="0064054B" w:rsidRPr="0064054B">
        <w:rPr>
          <w:rFonts w:ascii="Times New Roman" w:hAnsi="Times New Roman" w:cs="Times New Roman"/>
          <w:b/>
          <w:i/>
          <w:sz w:val="28"/>
          <w:szCs w:val="28"/>
        </w:rPr>
        <w:t>Контрольны</w:t>
      </w:r>
      <w:r w:rsidR="002718C4">
        <w:rPr>
          <w:rFonts w:ascii="Times New Roman" w:hAnsi="Times New Roman" w:cs="Times New Roman"/>
          <w:b/>
          <w:i/>
          <w:sz w:val="28"/>
          <w:szCs w:val="28"/>
        </w:rPr>
        <w:t>й тест по лекционн</w:t>
      </w:r>
      <w:r w:rsidR="00DA5FDA">
        <w:rPr>
          <w:rFonts w:ascii="Times New Roman" w:hAnsi="Times New Roman" w:cs="Times New Roman"/>
          <w:b/>
          <w:i/>
          <w:sz w:val="28"/>
          <w:szCs w:val="28"/>
        </w:rPr>
        <w:t>ому курсу</w:t>
      </w:r>
    </w:p>
    <w:p w:rsidR="00B92285" w:rsidRPr="00B92285" w:rsidRDefault="00B92285" w:rsidP="00B92285">
      <w:pPr>
        <w:tabs>
          <w:tab w:val="left" w:pos="567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285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92285" w:rsidRPr="00B92285" w:rsidRDefault="00B92285" w:rsidP="00B92285">
      <w:pPr>
        <w:tabs>
          <w:tab w:val="left" w:pos="567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92285">
        <w:rPr>
          <w:rFonts w:ascii="Times New Roman" w:hAnsi="Times New Roman" w:cs="Times New Roman"/>
          <w:sz w:val="28"/>
          <w:szCs w:val="28"/>
        </w:rPr>
        <w:t>Выполнение тестовых заданий предусмотрено в процессе</w:t>
      </w:r>
      <w:r>
        <w:rPr>
          <w:rFonts w:ascii="Times New Roman" w:hAnsi="Times New Roman" w:cs="Times New Roman"/>
          <w:sz w:val="28"/>
          <w:szCs w:val="28"/>
        </w:rPr>
        <w:t xml:space="preserve"> изучения теоретического материала во время лекционных занятий.</w:t>
      </w:r>
      <w:r w:rsidRPr="00B92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Предполагается </w:t>
      </w:r>
      <w:r w:rsidR="00DA5FDA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2285">
        <w:rPr>
          <w:rFonts w:ascii="Times New Roman" w:hAnsi="Times New Roman" w:cs="Times New Roman"/>
          <w:sz w:val="28"/>
          <w:szCs w:val="28"/>
        </w:rPr>
        <w:t>рубежно</w:t>
      </w:r>
      <w:r w:rsidR="00DA5FD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2285">
        <w:rPr>
          <w:rFonts w:ascii="Times New Roman" w:hAnsi="Times New Roman" w:cs="Times New Roman"/>
          <w:sz w:val="28"/>
          <w:szCs w:val="28"/>
        </w:rPr>
        <w:t>тестировани</w:t>
      </w:r>
      <w:r w:rsidR="00DA5FDA">
        <w:rPr>
          <w:rFonts w:ascii="Times New Roman" w:hAnsi="Times New Roman" w:cs="Times New Roman"/>
          <w:sz w:val="28"/>
          <w:szCs w:val="28"/>
        </w:rPr>
        <w:t>я</w:t>
      </w:r>
      <w:r w:rsidRPr="00B92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окончании</w:t>
      </w:r>
      <w:r w:rsidRPr="00B92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Pr="00B92285">
        <w:rPr>
          <w:rFonts w:ascii="Times New Roman" w:hAnsi="Times New Roman" w:cs="Times New Roman"/>
          <w:sz w:val="28"/>
          <w:szCs w:val="28"/>
        </w:rPr>
        <w:t xml:space="preserve">материала модуля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2285">
        <w:rPr>
          <w:rFonts w:ascii="Times New Roman" w:hAnsi="Times New Roman" w:cs="Times New Roman"/>
          <w:sz w:val="28"/>
          <w:szCs w:val="28"/>
        </w:rPr>
        <w:t xml:space="preserve">. Составлено по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2285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2285">
        <w:rPr>
          <w:rFonts w:ascii="Times New Roman" w:hAnsi="Times New Roman" w:cs="Times New Roman"/>
          <w:sz w:val="28"/>
          <w:szCs w:val="28"/>
        </w:rPr>
        <w:t xml:space="preserve"> тестовых заданий 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2285">
        <w:rPr>
          <w:rFonts w:ascii="Times New Roman" w:hAnsi="Times New Roman" w:cs="Times New Roman"/>
          <w:sz w:val="28"/>
          <w:szCs w:val="28"/>
        </w:rPr>
        <w:t xml:space="preserve">0 вопросов в каждом), которые используются для контроля усвоения изучаемого материала. </w:t>
      </w:r>
    </w:p>
    <w:p w:rsidR="00B92285" w:rsidRPr="00B92285" w:rsidRDefault="00B92285" w:rsidP="00B92285">
      <w:pPr>
        <w:tabs>
          <w:tab w:val="left" w:pos="567"/>
        </w:tabs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92285">
        <w:rPr>
          <w:rFonts w:ascii="Times New Roman" w:hAnsi="Times New Roman" w:cs="Times New Roman"/>
          <w:sz w:val="28"/>
          <w:szCs w:val="28"/>
        </w:rPr>
        <w:t xml:space="preserve">Тестирование проводится во время аудиторных занятий. На выполнение отводится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2285">
        <w:rPr>
          <w:rFonts w:ascii="Times New Roman" w:hAnsi="Times New Roman" w:cs="Times New Roman"/>
          <w:sz w:val="28"/>
          <w:szCs w:val="28"/>
        </w:rPr>
        <w:t xml:space="preserve">5 мин. Работы выполняются индивидуально, в письменной форме. Обучающимся выдаются бланки с вопросами теста и вариантами ответов. На бланке необходимо указать ФИО обучающегося, номер группы, отметить выбранный вариант ответа или вписать ответ в предназначенное для него поле. </w:t>
      </w:r>
    </w:p>
    <w:p w:rsidR="0064054B" w:rsidRPr="0064054B" w:rsidRDefault="0064054B" w:rsidP="0064054B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4054B">
        <w:rPr>
          <w:rFonts w:ascii="Times New Roman" w:hAnsi="Times New Roman" w:cs="Times New Roman"/>
          <w:sz w:val="28"/>
          <w:szCs w:val="28"/>
        </w:rPr>
        <w:t>Порядок начисления баллов</w:t>
      </w:r>
    </w:p>
    <w:tbl>
      <w:tblPr>
        <w:tblStyle w:val="a3"/>
        <w:tblpPr w:leftFromText="180" w:rightFromText="180" w:vertAnchor="page" w:horzAnchor="margin" w:tblpY="951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A5FDA" w:rsidRPr="0064054B" w:rsidTr="00DA5FDA">
        <w:tc>
          <w:tcPr>
            <w:tcW w:w="4785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Количество правильных ответов</w:t>
            </w:r>
          </w:p>
        </w:tc>
        <w:tc>
          <w:tcPr>
            <w:tcW w:w="4786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DA5FDA" w:rsidRPr="0064054B" w:rsidTr="00DA5FDA">
        <w:tc>
          <w:tcPr>
            <w:tcW w:w="4785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786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0-20</w:t>
            </w:r>
          </w:p>
        </w:tc>
      </w:tr>
      <w:tr w:rsidR="00DA5FDA" w:rsidRPr="0064054B" w:rsidTr="00DA5FDA">
        <w:tc>
          <w:tcPr>
            <w:tcW w:w="4785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4786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21-40</w:t>
            </w:r>
          </w:p>
        </w:tc>
      </w:tr>
      <w:tr w:rsidR="00DA5FDA" w:rsidRPr="0064054B" w:rsidTr="00DA5FDA">
        <w:tc>
          <w:tcPr>
            <w:tcW w:w="4785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</w:tc>
        <w:tc>
          <w:tcPr>
            <w:tcW w:w="4786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41-60</w:t>
            </w:r>
          </w:p>
        </w:tc>
      </w:tr>
      <w:tr w:rsidR="00DA5FDA" w:rsidRPr="0064054B" w:rsidTr="00DA5FDA">
        <w:tc>
          <w:tcPr>
            <w:tcW w:w="4785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13-16</w:t>
            </w:r>
          </w:p>
        </w:tc>
        <w:tc>
          <w:tcPr>
            <w:tcW w:w="4786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61-80</w:t>
            </w:r>
          </w:p>
        </w:tc>
      </w:tr>
      <w:tr w:rsidR="00DA5FDA" w:rsidRPr="0064054B" w:rsidTr="00DA5FDA">
        <w:tc>
          <w:tcPr>
            <w:tcW w:w="4785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17-20</w:t>
            </w:r>
          </w:p>
        </w:tc>
        <w:tc>
          <w:tcPr>
            <w:tcW w:w="4786" w:type="dxa"/>
          </w:tcPr>
          <w:p w:rsidR="00DA5FDA" w:rsidRPr="0064054B" w:rsidRDefault="00DA5FDA" w:rsidP="00DA5FDA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4054B">
              <w:rPr>
                <w:rFonts w:ascii="Times New Roman" w:hAnsi="Times New Roman" w:cs="Times New Roman"/>
                <w:sz w:val="28"/>
                <w:szCs w:val="28"/>
              </w:rPr>
              <w:t>81-100</w:t>
            </w:r>
          </w:p>
        </w:tc>
      </w:tr>
    </w:tbl>
    <w:p w:rsidR="00B92285" w:rsidRDefault="00B92285" w:rsidP="0064054B">
      <w:pPr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054B" w:rsidRPr="00B92285" w:rsidRDefault="0064054B" w:rsidP="0064054B">
      <w:pPr>
        <w:ind w:firstLine="42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22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Примеры </w:t>
      </w:r>
      <w:r w:rsidR="00B92285" w:rsidRPr="00B922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тестовых вопросов:</w:t>
      </w:r>
    </w:p>
    <w:p w:rsidR="0064054B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B92285">
        <w:rPr>
          <w:color w:val="000000" w:themeColor="text1"/>
        </w:rPr>
        <w:t>1) Культивирование термофильных микроорганизмов ведут в основном при:</w:t>
      </w:r>
    </w:p>
    <w:p w:rsidR="0064054B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а</w:t>
      </w:r>
      <w:proofErr w:type="gramEnd"/>
      <w:r w:rsidRPr="00B92285">
        <w:rPr>
          <w:color w:val="000000" w:themeColor="text1"/>
        </w:rPr>
        <w:t>) 20 - 35ºC</w:t>
      </w:r>
    </w:p>
    <w:p w:rsidR="0064054B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б</w:t>
      </w:r>
      <w:proofErr w:type="gramEnd"/>
      <w:r w:rsidRPr="00B92285">
        <w:rPr>
          <w:color w:val="000000" w:themeColor="text1"/>
        </w:rPr>
        <w:t>) 10 - 12ºC</w:t>
      </w:r>
    </w:p>
    <w:p w:rsidR="0064054B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в</w:t>
      </w:r>
      <w:proofErr w:type="gramEnd"/>
      <w:r w:rsidRPr="00B92285">
        <w:rPr>
          <w:color w:val="000000" w:themeColor="text1"/>
        </w:rPr>
        <w:t>) 45 - 55ºC</w:t>
      </w:r>
    </w:p>
    <w:p w:rsidR="0064054B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г</w:t>
      </w:r>
      <w:proofErr w:type="gramEnd"/>
      <w:r w:rsidRPr="00B92285">
        <w:rPr>
          <w:color w:val="000000" w:themeColor="text1"/>
        </w:rPr>
        <w:t>) 65</w:t>
      </w:r>
      <w:r w:rsidR="00421539" w:rsidRPr="00B92285">
        <w:rPr>
          <w:color w:val="000000" w:themeColor="text1"/>
        </w:rPr>
        <w:t xml:space="preserve"> </w:t>
      </w:r>
      <w:r w:rsidRPr="00B92285">
        <w:rPr>
          <w:color w:val="000000" w:themeColor="text1"/>
        </w:rPr>
        <w:t>-</w:t>
      </w:r>
      <w:r w:rsidR="00421539" w:rsidRPr="00B92285">
        <w:rPr>
          <w:color w:val="000000" w:themeColor="text1"/>
        </w:rPr>
        <w:t xml:space="preserve"> </w:t>
      </w:r>
      <w:r w:rsidRPr="00B92285">
        <w:rPr>
          <w:color w:val="000000" w:themeColor="text1"/>
        </w:rPr>
        <w:t>80ºC</w:t>
      </w:r>
    </w:p>
    <w:p w:rsidR="0064054B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21539" w:rsidRPr="00B92285" w:rsidRDefault="0064054B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r w:rsidRPr="00B92285">
        <w:rPr>
          <w:color w:val="000000" w:themeColor="text1"/>
        </w:rPr>
        <w:t xml:space="preserve">2) </w:t>
      </w:r>
      <w:r w:rsidR="00421539" w:rsidRPr="00B92285">
        <w:rPr>
          <w:color w:val="000000" w:themeColor="text1"/>
        </w:rPr>
        <w:t>К м</w:t>
      </w:r>
      <w:r w:rsidR="00421539" w:rsidRPr="00B92285">
        <w:rPr>
          <w:color w:val="000000" w:themeColor="text1"/>
          <w:shd w:val="clear" w:color="auto" w:fill="FFFFFF"/>
        </w:rPr>
        <w:t>етодам выделения и очистки продуктов биотехнологических производств относятся: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proofErr w:type="gramStart"/>
      <w:r w:rsidRPr="00B92285">
        <w:rPr>
          <w:color w:val="000000" w:themeColor="text1"/>
          <w:shd w:val="clear" w:color="auto" w:fill="FFFFFF"/>
        </w:rPr>
        <w:t>а</w:t>
      </w:r>
      <w:proofErr w:type="gramEnd"/>
      <w:r w:rsidRPr="00B92285">
        <w:rPr>
          <w:color w:val="000000" w:themeColor="text1"/>
          <w:shd w:val="clear" w:color="auto" w:fill="FFFFFF"/>
        </w:rPr>
        <w:t>) осаждение,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proofErr w:type="gramStart"/>
      <w:r w:rsidRPr="00B92285">
        <w:rPr>
          <w:color w:val="000000" w:themeColor="text1"/>
          <w:shd w:val="clear" w:color="auto" w:fill="FFFFFF"/>
        </w:rPr>
        <w:t>б</w:t>
      </w:r>
      <w:proofErr w:type="gramEnd"/>
      <w:r w:rsidRPr="00B92285">
        <w:rPr>
          <w:color w:val="000000" w:themeColor="text1"/>
          <w:shd w:val="clear" w:color="auto" w:fill="FFFFFF"/>
        </w:rPr>
        <w:t>) фильтрация,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proofErr w:type="gramStart"/>
      <w:r w:rsidRPr="00B92285">
        <w:rPr>
          <w:color w:val="000000" w:themeColor="text1"/>
          <w:shd w:val="clear" w:color="auto" w:fill="FFFFFF"/>
        </w:rPr>
        <w:t>в</w:t>
      </w:r>
      <w:proofErr w:type="gramEnd"/>
      <w:r w:rsidRPr="00B92285">
        <w:rPr>
          <w:color w:val="000000" w:themeColor="text1"/>
          <w:shd w:val="clear" w:color="auto" w:fill="FFFFFF"/>
        </w:rPr>
        <w:t>) экстракция,</w:t>
      </w:r>
    </w:p>
    <w:p w:rsidR="0064054B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proofErr w:type="gramStart"/>
      <w:r w:rsidRPr="00B92285">
        <w:rPr>
          <w:color w:val="000000" w:themeColor="text1"/>
          <w:shd w:val="clear" w:color="auto" w:fill="FFFFFF"/>
        </w:rPr>
        <w:t>г</w:t>
      </w:r>
      <w:proofErr w:type="gramEnd"/>
      <w:r w:rsidRPr="00B92285">
        <w:rPr>
          <w:color w:val="000000" w:themeColor="text1"/>
          <w:shd w:val="clear" w:color="auto" w:fill="FFFFFF"/>
        </w:rPr>
        <w:t>) мембранные технологии,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proofErr w:type="gramStart"/>
      <w:r w:rsidRPr="00B92285">
        <w:rPr>
          <w:color w:val="000000" w:themeColor="text1"/>
          <w:shd w:val="clear" w:color="auto" w:fill="FFFFFF"/>
        </w:rPr>
        <w:t>д</w:t>
      </w:r>
      <w:proofErr w:type="gramEnd"/>
      <w:r w:rsidRPr="00B92285">
        <w:rPr>
          <w:color w:val="000000" w:themeColor="text1"/>
          <w:shd w:val="clear" w:color="auto" w:fill="FFFFFF"/>
        </w:rPr>
        <w:t>) всё вышеперечисленное.</w:t>
      </w:r>
    </w:p>
    <w:p w:rsidR="00421539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r>
        <w:lastRenderedPageBreak/>
        <w:t xml:space="preserve">3) Активный ил, применяемый при очистке стоков биотехнологических производств - это: 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а</w:t>
      </w:r>
      <w:proofErr w:type="gramEnd"/>
      <w:r>
        <w:t xml:space="preserve">) сорбент; 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б</w:t>
      </w:r>
      <w:proofErr w:type="gramEnd"/>
      <w:r>
        <w:t xml:space="preserve">) смесь сорбентов; 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в</w:t>
      </w:r>
      <w:proofErr w:type="gramEnd"/>
      <w:r>
        <w:t xml:space="preserve">) смесь микроорганизмов, полученных генно-инженерными методами; </w:t>
      </w:r>
    </w:p>
    <w:p w:rsidR="00226818" w:rsidRPr="00B92285" w:rsidRDefault="00226818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  <w:shd w:val="clear" w:color="auto" w:fill="FFFFFF"/>
        </w:rPr>
      </w:pPr>
      <w:proofErr w:type="gramStart"/>
      <w:r>
        <w:t>г</w:t>
      </w:r>
      <w:proofErr w:type="gramEnd"/>
      <w:r>
        <w:t>) природный комплекс микроорганизмов</w:t>
      </w:r>
    </w:p>
    <w:p w:rsidR="00421539" w:rsidRPr="00B92285" w:rsidRDefault="00226818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4</w:t>
      </w:r>
      <w:r w:rsidR="00421539" w:rsidRPr="00B92285">
        <w:rPr>
          <w:color w:val="000000" w:themeColor="text1"/>
          <w:shd w:val="clear" w:color="auto" w:fill="FFFFFF"/>
        </w:rPr>
        <w:t xml:space="preserve">) </w:t>
      </w:r>
      <w:r w:rsidR="00421539" w:rsidRPr="00B92285">
        <w:rPr>
          <w:color w:val="000000" w:themeColor="text1"/>
        </w:rPr>
        <w:t>. К массообменным (диффузионным) процессам относятся: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а</w:t>
      </w:r>
      <w:proofErr w:type="gramEnd"/>
      <w:r w:rsidRPr="00B92285">
        <w:rPr>
          <w:color w:val="000000" w:themeColor="text1"/>
        </w:rPr>
        <w:t xml:space="preserve">) абсорбция; 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б</w:t>
      </w:r>
      <w:proofErr w:type="gramEnd"/>
      <w:r w:rsidRPr="00B92285">
        <w:rPr>
          <w:color w:val="000000" w:themeColor="text1"/>
        </w:rPr>
        <w:t>) адсорбция;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в</w:t>
      </w:r>
      <w:proofErr w:type="gramEnd"/>
      <w:r w:rsidRPr="00B92285">
        <w:rPr>
          <w:color w:val="000000" w:themeColor="text1"/>
        </w:rPr>
        <w:t>) десорбция;</w:t>
      </w:r>
    </w:p>
    <w:p w:rsidR="00421539" w:rsidRPr="00B92285" w:rsidRDefault="00421539" w:rsidP="0064054B">
      <w:pPr>
        <w:pStyle w:val="a5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 w:rsidRPr="00B92285">
        <w:rPr>
          <w:color w:val="000000" w:themeColor="text1"/>
        </w:rPr>
        <w:t>г</w:t>
      </w:r>
      <w:proofErr w:type="gramEnd"/>
      <w:r w:rsidRPr="00B92285">
        <w:rPr>
          <w:color w:val="000000" w:themeColor="text1"/>
        </w:rPr>
        <w:t>) все вышеперечисленные.</w:t>
      </w:r>
    </w:p>
    <w:p w:rsidR="00421539" w:rsidRDefault="00421539" w:rsidP="0064054B">
      <w:pPr>
        <w:pStyle w:val="a5"/>
        <w:spacing w:before="0" w:beforeAutospacing="0" w:after="0" w:afterAutospacing="0"/>
        <w:ind w:firstLine="567"/>
        <w:jc w:val="both"/>
      </w:pPr>
    </w:p>
    <w:p w:rsidR="00421539" w:rsidRDefault="00226818" w:rsidP="0064054B">
      <w:pPr>
        <w:pStyle w:val="a5"/>
        <w:spacing w:before="0" w:beforeAutospacing="0" w:after="0" w:afterAutospacing="0"/>
        <w:ind w:firstLine="567"/>
        <w:jc w:val="both"/>
      </w:pPr>
      <w:r>
        <w:t xml:space="preserve">5) </w:t>
      </w:r>
      <w:r>
        <w:rPr>
          <w:color w:val="000000" w:themeColor="text1"/>
        </w:rPr>
        <w:t>Согласно правил</w:t>
      </w:r>
      <w:r w:rsidRPr="00226818">
        <w:rPr>
          <w:color w:val="000000" w:themeColor="text1"/>
        </w:rPr>
        <w:t xml:space="preserve"> GMP применительно к биотехнологическому производству</w:t>
      </w:r>
      <w:r>
        <w:rPr>
          <w:color w:val="000000" w:themeColor="text1"/>
        </w:rPr>
        <w:t xml:space="preserve"> </w:t>
      </w:r>
      <w:r>
        <w:t xml:space="preserve">внеплановая </w:t>
      </w:r>
      <w:proofErr w:type="spellStart"/>
      <w:r>
        <w:t>валидация</w:t>
      </w:r>
      <w:proofErr w:type="spellEnd"/>
      <w:r>
        <w:t xml:space="preserve"> проводится если: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а</w:t>
      </w:r>
      <w:proofErr w:type="gramEnd"/>
      <w:r>
        <w:t>) производство меняет штамм продуцента;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б</w:t>
      </w:r>
      <w:proofErr w:type="gramEnd"/>
      <w:r>
        <w:t>) технологический процесс соответствует регламенту;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в</w:t>
      </w:r>
      <w:proofErr w:type="gramEnd"/>
      <w:r>
        <w:t>) изменена питательная среда;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г</w:t>
      </w:r>
      <w:proofErr w:type="gramEnd"/>
      <w:r>
        <w:t xml:space="preserve">) при оценке предела возможных </w:t>
      </w:r>
      <w:proofErr w:type="spellStart"/>
      <w:r>
        <w:t>отколонений</w:t>
      </w:r>
      <w:proofErr w:type="spellEnd"/>
      <w:r>
        <w:t>.</w:t>
      </w:r>
    </w:p>
    <w:p w:rsidR="00226818" w:rsidRDefault="00226818" w:rsidP="0064054B">
      <w:pPr>
        <w:pStyle w:val="a5"/>
        <w:spacing w:before="0" w:beforeAutospacing="0" w:after="0" w:afterAutospacing="0"/>
        <w:ind w:firstLine="567"/>
        <w:jc w:val="both"/>
      </w:pPr>
    </w:p>
    <w:p w:rsidR="009E4458" w:rsidRDefault="009E4458" w:rsidP="0064054B">
      <w:pPr>
        <w:pStyle w:val="a5"/>
        <w:spacing w:before="0" w:beforeAutospacing="0" w:after="0" w:afterAutospacing="0"/>
        <w:ind w:firstLine="567"/>
        <w:jc w:val="both"/>
      </w:pPr>
      <w:r>
        <w:t>6) Скорость роста и метаболическая активность термофильных микроорганизмов, как правило:</w:t>
      </w:r>
    </w:p>
    <w:p w:rsidR="009E4458" w:rsidRDefault="009E4458" w:rsidP="0064054B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а</w:t>
      </w:r>
      <w:proofErr w:type="gramEnd"/>
      <w:r>
        <w:t xml:space="preserve">) в 1,5–2 раза выше, чем у </w:t>
      </w:r>
      <w:proofErr w:type="spellStart"/>
      <w:r>
        <w:t>мезофилов</w:t>
      </w:r>
      <w:proofErr w:type="spellEnd"/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б</w:t>
      </w:r>
      <w:proofErr w:type="gramEnd"/>
      <w:r>
        <w:t xml:space="preserve">) в 1,5–2 раза ниже, чем у </w:t>
      </w:r>
      <w:proofErr w:type="spellStart"/>
      <w:r>
        <w:t>мезофилов</w:t>
      </w:r>
      <w:proofErr w:type="spellEnd"/>
    </w:p>
    <w:p w:rsidR="0064054B" w:rsidRDefault="009E4458" w:rsidP="009E4458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в</w:t>
      </w:r>
      <w:proofErr w:type="gramEnd"/>
      <w:r>
        <w:t xml:space="preserve">) в 5-7 раз выше, чем у </w:t>
      </w:r>
      <w:proofErr w:type="spellStart"/>
      <w:r>
        <w:t>мезофилов</w:t>
      </w:r>
      <w:proofErr w:type="spellEnd"/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г</w:t>
      </w:r>
      <w:proofErr w:type="gramEnd"/>
      <w:r>
        <w:t>)</w:t>
      </w:r>
      <w:r w:rsidRPr="009E4458">
        <w:t xml:space="preserve"> </w:t>
      </w:r>
      <w:r>
        <w:t xml:space="preserve">в 5-7 раз ниже, чем у </w:t>
      </w:r>
      <w:proofErr w:type="spellStart"/>
      <w:r>
        <w:t>мезофилов</w:t>
      </w:r>
      <w:proofErr w:type="spellEnd"/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7) </w:t>
      </w:r>
      <w:r>
        <w:t>Выделение целевого продукта при биотехнологическом производстве более легко происходит, если:</w:t>
      </w:r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а</w:t>
      </w:r>
      <w:proofErr w:type="gramEnd"/>
      <w:r>
        <w:t xml:space="preserve">) продуцент синтезирует его </w:t>
      </w:r>
      <w:proofErr w:type="spellStart"/>
      <w:r>
        <w:t>внутриклеточно</w:t>
      </w:r>
      <w:proofErr w:type="spellEnd"/>
      <w:r>
        <w:t>;</w:t>
      </w:r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  <w:proofErr w:type="gramStart"/>
      <w:r>
        <w:t>в</w:t>
      </w:r>
      <w:proofErr w:type="gramEnd"/>
      <w:r>
        <w:t xml:space="preserve">) целевой продукт </w:t>
      </w:r>
      <w:proofErr w:type="spellStart"/>
      <w:r>
        <w:t>экскретируется</w:t>
      </w:r>
      <w:proofErr w:type="spellEnd"/>
      <w:r>
        <w:t xml:space="preserve"> продуцентом в </w:t>
      </w:r>
      <w:proofErr w:type="spellStart"/>
      <w:r>
        <w:t>культуральную</w:t>
      </w:r>
      <w:proofErr w:type="spellEnd"/>
      <w:r>
        <w:t xml:space="preserve"> жидкость.</w:t>
      </w:r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</w:p>
    <w:p w:rsidR="009E4458" w:rsidRDefault="009E4458" w:rsidP="009E4458">
      <w:pPr>
        <w:pStyle w:val="a5"/>
        <w:spacing w:before="0" w:beforeAutospacing="0" w:after="0" w:afterAutospacing="0"/>
        <w:ind w:firstLine="567"/>
        <w:jc w:val="both"/>
      </w:pPr>
      <w:r>
        <w:t>8) Дайте краткую характеристику метода сепарации – флотация</w:t>
      </w:r>
    </w:p>
    <w:p w:rsidR="009E4458" w:rsidRPr="0064054B" w:rsidRDefault="009E4458" w:rsidP="009E4458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E4458" w:rsidRPr="00640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D04C2"/>
    <w:multiLevelType w:val="hybridMultilevel"/>
    <w:tmpl w:val="D1C04CC2"/>
    <w:lvl w:ilvl="0" w:tplc="9A4E4D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4B"/>
    <w:rsid w:val="00226818"/>
    <w:rsid w:val="002718C4"/>
    <w:rsid w:val="00421539"/>
    <w:rsid w:val="00607124"/>
    <w:rsid w:val="0064054B"/>
    <w:rsid w:val="00704DF1"/>
    <w:rsid w:val="00836272"/>
    <w:rsid w:val="00946E5F"/>
    <w:rsid w:val="009E4458"/>
    <w:rsid w:val="00A66A3A"/>
    <w:rsid w:val="00B92285"/>
    <w:rsid w:val="00DA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D999-1973-4601-8B53-73285BE6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054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4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kafedra</cp:lastModifiedBy>
  <cp:revision>2</cp:revision>
  <dcterms:created xsi:type="dcterms:W3CDTF">2021-10-12T09:56:00Z</dcterms:created>
  <dcterms:modified xsi:type="dcterms:W3CDTF">2021-10-12T09:56:00Z</dcterms:modified>
</cp:coreProperties>
</file>